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13BC" w14:textId="77777777" w:rsidR="00B54519" w:rsidRDefault="00B54519" w:rsidP="00B54519">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SUMMARY</w:t>
      </w:r>
    </w:p>
    <w:p w14:paraId="4ACB3DB1" w14:textId="4E595922" w:rsidR="00B54519" w:rsidRPr="00565E79" w:rsidRDefault="00B54519" w:rsidP="00B54519">
      <w:pPr>
        <w:keepNext/>
        <w:keepLines/>
        <w:widowControl w:val="0"/>
        <w:spacing w:after="0" w:line="240" w:lineRule="auto"/>
        <w:rPr>
          <w:rFonts w:ascii="Garamond" w:hAnsi="Garamond"/>
          <w:highlight w:val="white"/>
        </w:rPr>
      </w:pPr>
      <w:r>
        <w:rPr>
          <w:rFonts w:ascii="Garamond" w:eastAsia="Garamond" w:hAnsi="Garamond" w:cs="Garamond"/>
          <w:b/>
          <w:sz w:val="6"/>
          <w:szCs w:val="6"/>
        </w:rPr>
        <w:t xml:space="preserve"> </w:t>
      </w:r>
      <w:r w:rsidR="003E1851">
        <w:rPr>
          <w:rFonts w:ascii="Garamond" w:hAnsi="Garamond"/>
          <w:highlight w:val="white"/>
        </w:rPr>
        <w:t xml:space="preserve">Experienced coding bootcamp graduate with extensive background in various coding languages, developing mobile applications, and building websites from the ground up. Specializes in Swift, HTML, CSS and JavaScript. Professional strengths include creative problem-solving, written and verbal communications, and </w:t>
      </w:r>
      <w:r w:rsidR="004C1ED3">
        <w:rPr>
          <w:rFonts w:ascii="Garamond" w:hAnsi="Garamond"/>
          <w:highlight w:val="white"/>
        </w:rPr>
        <w:t xml:space="preserve">time management. Detail-oriented mindset from 13+ years of supply chain management experience in the consumer goods industry. </w:t>
      </w:r>
    </w:p>
    <w:p w14:paraId="45E1CD51" w14:textId="2C32AE00" w:rsidR="00B54519" w:rsidRDefault="00B54519" w:rsidP="00B54519">
      <w:pPr>
        <w:jc w:val="both"/>
        <w:rPr>
          <w:rFonts w:ascii="Garamond" w:eastAsia="Garamond" w:hAnsi="Garamond" w:cs="Garamond"/>
        </w:rPr>
      </w:pPr>
    </w:p>
    <w:p w14:paraId="445D5EA9" w14:textId="38A2376D" w:rsidR="00B54519" w:rsidRDefault="00B54519" w:rsidP="00B54519">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SYSTEMS AND SOFTWARE</w:t>
      </w:r>
    </w:p>
    <w:p w14:paraId="0BE94507" w14:textId="199EB484" w:rsidR="00B54519" w:rsidRPr="00565E79" w:rsidRDefault="00B54519" w:rsidP="00B54519">
      <w:pPr>
        <w:keepNext/>
        <w:keepLines/>
        <w:widowControl w:val="0"/>
        <w:spacing w:after="0" w:line="240" w:lineRule="auto"/>
        <w:rPr>
          <w:rFonts w:ascii="Garamond" w:hAnsi="Garamond"/>
          <w:b/>
          <w:i/>
          <w:color w:val="4472C4"/>
          <w:sz w:val="24"/>
          <w:szCs w:val="24"/>
        </w:rPr>
      </w:pPr>
      <w:r w:rsidRPr="00565E79">
        <w:rPr>
          <w:rFonts w:ascii="Garamond" w:hAnsi="Garamond"/>
        </w:rPr>
        <w:t xml:space="preserve">HTML· JavaScript· CSS ·Swift· </w:t>
      </w:r>
      <w:proofErr w:type="spellStart"/>
      <w:r w:rsidRPr="00565E79">
        <w:rPr>
          <w:rFonts w:ascii="Garamond" w:hAnsi="Garamond"/>
        </w:rPr>
        <w:t>Xcode</w:t>
      </w:r>
      <w:proofErr w:type="spellEnd"/>
      <w:r w:rsidRPr="00565E79">
        <w:rPr>
          <w:rFonts w:ascii="Garamond" w:hAnsi="Garamond"/>
        </w:rPr>
        <w:t xml:space="preserve"> ·</w:t>
      </w:r>
      <w:r w:rsidR="00AF1CE8">
        <w:rPr>
          <w:rFonts w:ascii="Garamond" w:hAnsi="Garamond"/>
        </w:rPr>
        <w:t xml:space="preserve">JIRA </w:t>
      </w:r>
      <w:r w:rsidR="00AF1CE8" w:rsidRPr="00565E79">
        <w:rPr>
          <w:rFonts w:ascii="Garamond" w:hAnsi="Garamond"/>
        </w:rPr>
        <w:t xml:space="preserve">· </w:t>
      </w:r>
      <w:r w:rsidR="00AF1CE8">
        <w:rPr>
          <w:rFonts w:ascii="Garamond" w:hAnsi="Garamond"/>
        </w:rPr>
        <w:t xml:space="preserve">Slack </w:t>
      </w:r>
      <w:r w:rsidR="00AF1CE8" w:rsidRPr="00565E79">
        <w:rPr>
          <w:rFonts w:ascii="Garamond" w:hAnsi="Garamond"/>
        </w:rPr>
        <w:t xml:space="preserve">· </w:t>
      </w:r>
      <w:r w:rsidRPr="00565E79">
        <w:rPr>
          <w:rFonts w:ascii="Garamond" w:hAnsi="Garamond"/>
        </w:rPr>
        <w:t xml:space="preserve">Microsoft Office Suite · Tableau · Rhino &amp; Solid Edge · </w:t>
      </w:r>
      <w:proofErr w:type="spellStart"/>
      <w:r w:rsidRPr="00565E79">
        <w:rPr>
          <w:rFonts w:ascii="Garamond" w:hAnsi="Garamond"/>
        </w:rPr>
        <w:t>Hypershot</w:t>
      </w:r>
      <w:proofErr w:type="spellEnd"/>
      <w:r w:rsidRPr="00565E79">
        <w:rPr>
          <w:rFonts w:ascii="Garamond" w:hAnsi="Garamond"/>
        </w:rPr>
        <w:t xml:space="preserve"> · Infor Lawson M3 · Agile · SAP · Infor Cloud Site · </w:t>
      </w:r>
      <w:proofErr w:type="spellStart"/>
      <w:r w:rsidRPr="00565E79">
        <w:rPr>
          <w:rFonts w:ascii="Garamond" w:hAnsi="Garamond"/>
        </w:rPr>
        <w:t>Okata</w:t>
      </w:r>
      <w:proofErr w:type="spellEnd"/>
      <w:r w:rsidRPr="00565E79">
        <w:rPr>
          <w:rFonts w:ascii="Garamond" w:hAnsi="Garamond"/>
        </w:rPr>
        <w:t xml:space="preserve"> · Forte WMS · Adobe Illustrator</w:t>
      </w:r>
    </w:p>
    <w:p w14:paraId="028E70F3" w14:textId="77777777" w:rsidR="00B54519" w:rsidRDefault="00B54519" w:rsidP="00B54519">
      <w:pPr>
        <w:pBdr>
          <w:bottom w:val="single" w:sz="4" w:space="0" w:color="000000"/>
        </w:pBdr>
        <w:rPr>
          <w:rFonts w:ascii="Garamond" w:eastAsia="Garamond" w:hAnsi="Garamond" w:cs="Garamond"/>
          <w:b/>
          <w:sz w:val="28"/>
          <w:szCs w:val="28"/>
        </w:rPr>
      </w:pPr>
    </w:p>
    <w:p w14:paraId="2D8FC98F" w14:textId="77777777" w:rsidR="00B54519" w:rsidRDefault="00B54519" w:rsidP="00B54519">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AREAS OF EXPERTISE</w:t>
      </w:r>
    </w:p>
    <w:p w14:paraId="053DDAA4" w14:textId="1EA54B63" w:rsidR="00B54519" w:rsidRDefault="00B54519" w:rsidP="00B54519">
      <w:pPr>
        <w:keepNext/>
        <w:keepLines/>
        <w:widowControl w:val="0"/>
        <w:spacing w:after="0" w:line="240" w:lineRule="auto"/>
        <w:rPr>
          <w:rFonts w:ascii="Garamond" w:hAnsi="Garamond"/>
        </w:rPr>
      </w:pPr>
      <w:r w:rsidRPr="00565E79">
        <w:rPr>
          <w:rFonts w:ascii="Garamond" w:hAnsi="Garamond"/>
        </w:rPr>
        <w:t xml:space="preserve">UX/UI Development · Project Management · Data Visualization · People Management · Process Improvement Data Analytics/Reporting  </w:t>
      </w:r>
    </w:p>
    <w:p w14:paraId="4649D315" w14:textId="1933965C" w:rsidR="00A62AF7" w:rsidRDefault="00A62AF7" w:rsidP="00B54519">
      <w:pPr>
        <w:keepNext/>
        <w:keepLines/>
        <w:widowControl w:val="0"/>
        <w:spacing w:after="0" w:line="240" w:lineRule="auto"/>
        <w:rPr>
          <w:rFonts w:ascii="Garamond" w:hAnsi="Garamond"/>
        </w:rPr>
      </w:pPr>
    </w:p>
    <w:p w14:paraId="2FADEA9A" w14:textId="1CDE2091" w:rsidR="00A62AF7" w:rsidRDefault="00926923" w:rsidP="00A62AF7">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PROJECT HIGHLIGHTS</w:t>
      </w:r>
    </w:p>
    <w:p w14:paraId="6B1C1711" w14:textId="13C3F76B" w:rsidR="00A62AF7" w:rsidRDefault="006E6381" w:rsidP="00B54519">
      <w:pPr>
        <w:keepNext/>
        <w:keepLines/>
        <w:widowControl w:val="0"/>
        <w:spacing w:after="0" w:line="240" w:lineRule="auto"/>
        <w:rPr>
          <w:rFonts w:ascii="Garamond" w:hAnsi="Garamond"/>
        </w:rPr>
      </w:pPr>
      <w:r>
        <w:rPr>
          <w:rFonts w:ascii="Garamond" w:hAnsi="Garamond"/>
        </w:rPr>
        <w:t>“</w:t>
      </w:r>
      <w:r w:rsidR="00A62AF7">
        <w:rPr>
          <w:rFonts w:ascii="Garamond" w:hAnsi="Garamond"/>
        </w:rPr>
        <w:t xml:space="preserve">Pathways </w:t>
      </w:r>
      <w:r w:rsidR="00926923">
        <w:rPr>
          <w:rFonts w:ascii="Garamond" w:hAnsi="Garamond"/>
        </w:rPr>
        <w:t>Cruise</w:t>
      </w:r>
      <w:r>
        <w:rPr>
          <w:rFonts w:ascii="Garamond" w:hAnsi="Garamond"/>
        </w:rPr>
        <w:t>”</w:t>
      </w:r>
      <w:r w:rsidR="00926923">
        <w:rPr>
          <w:rFonts w:ascii="Garamond" w:hAnsi="Garamond"/>
        </w:rPr>
        <w:t xml:space="preserve"> Mobile App</w:t>
      </w:r>
    </w:p>
    <w:p w14:paraId="7A2B7DFA" w14:textId="7037180A" w:rsidR="00926923" w:rsidRPr="00926923" w:rsidRDefault="00926923" w:rsidP="00926923">
      <w:pPr>
        <w:pStyle w:val="ListParagraph"/>
        <w:keepNext/>
        <w:keepLines/>
        <w:widowControl w:val="0"/>
        <w:numPr>
          <w:ilvl w:val="0"/>
          <w:numId w:val="15"/>
        </w:numPr>
        <w:spacing w:after="0" w:line="240" w:lineRule="auto"/>
        <w:rPr>
          <w:rFonts w:ascii="Garamond" w:hAnsi="Garamond"/>
        </w:rPr>
      </w:pPr>
      <w:r>
        <w:rPr>
          <w:rFonts w:ascii="Garamond" w:hAnsi="Garamond"/>
        </w:rPr>
        <w:t>Users can select a departure date and location for a desired cruise</w:t>
      </w:r>
      <w:r w:rsidR="006E6381">
        <w:rPr>
          <w:rFonts w:ascii="Garamond" w:hAnsi="Garamond"/>
        </w:rPr>
        <w:t xml:space="preserve">. App features varying location options, length of cruise and cabin type. After selections are made prices will populate with text fields to capture customer’s name and email address. </w:t>
      </w:r>
    </w:p>
    <w:p w14:paraId="2A65DE7F" w14:textId="77777777" w:rsidR="00B54519" w:rsidRDefault="00B54519" w:rsidP="00B54519">
      <w:pPr>
        <w:rPr>
          <w:rFonts w:ascii="Garamond" w:eastAsia="Garamond" w:hAnsi="Garamond" w:cs="Garamond"/>
          <w:b/>
          <w:sz w:val="20"/>
          <w:szCs w:val="20"/>
        </w:rPr>
      </w:pPr>
    </w:p>
    <w:p w14:paraId="21157F49" w14:textId="77777777" w:rsidR="00B54519" w:rsidRDefault="00B54519" w:rsidP="00B54519">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PROFESSIONAL EXPERIENCE</w:t>
      </w:r>
    </w:p>
    <w:p w14:paraId="43F1C464" w14:textId="71D0C2B0" w:rsidR="004C3DD4" w:rsidRPr="004C3DD4" w:rsidRDefault="004C3DD4" w:rsidP="000E0B85">
      <w:pPr>
        <w:spacing w:after="0" w:line="240" w:lineRule="auto"/>
        <w:rPr>
          <w:rFonts w:ascii="Garamond" w:eastAsia="Garamond" w:hAnsi="Garamond" w:cs="Garamond"/>
          <w:b/>
          <w:bCs/>
        </w:rPr>
      </w:pPr>
      <w:hyperlink r:id="rId8" w:history="1">
        <w:r w:rsidR="00634F10" w:rsidRPr="004C3DD4">
          <w:rPr>
            <w:rStyle w:val="Hyperlink"/>
            <w:rFonts w:ascii="Garamond" w:hAnsi="Garamond"/>
            <w:b/>
            <w:bCs/>
          </w:rPr>
          <w:t>E</w:t>
        </w:r>
        <w:r w:rsidRPr="004C3DD4">
          <w:rPr>
            <w:rStyle w:val="Hyperlink"/>
            <w:rFonts w:ascii="Garamond" w:hAnsi="Garamond"/>
            <w:b/>
            <w:bCs/>
          </w:rPr>
          <w:t>d Farm Pathways</w:t>
        </w:r>
      </w:hyperlink>
      <w:r w:rsidR="000E0B85" w:rsidRPr="004C3DD4">
        <w:rPr>
          <w:rFonts w:ascii="Garamond" w:eastAsia="Garamond" w:hAnsi="Garamond" w:cs="Garamond"/>
          <w:b/>
          <w:bCs/>
        </w:rPr>
        <w:tab/>
      </w:r>
      <w:r w:rsidR="000E0B85" w:rsidRPr="004C3DD4">
        <w:rPr>
          <w:rFonts w:ascii="Garamond" w:eastAsia="Garamond" w:hAnsi="Garamond" w:cs="Garamond"/>
          <w:b/>
          <w:bCs/>
        </w:rPr>
        <w:tab/>
      </w:r>
      <w:r w:rsidR="000E0B85" w:rsidRPr="004C3DD4">
        <w:rPr>
          <w:rFonts w:ascii="Garamond" w:eastAsia="Garamond" w:hAnsi="Garamond" w:cs="Garamond"/>
          <w:b/>
          <w:bCs/>
        </w:rPr>
        <w:tab/>
      </w:r>
    </w:p>
    <w:p w14:paraId="1C3FB6A5" w14:textId="2D080992" w:rsidR="000E0B85" w:rsidRDefault="00634F10" w:rsidP="000E0B85">
      <w:pPr>
        <w:spacing w:after="0" w:line="240" w:lineRule="auto"/>
        <w:rPr>
          <w:rFonts w:ascii="Garamond" w:eastAsia="Garamond" w:hAnsi="Garamond" w:cs="Garamond"/>
          <w:b/>
          <w:sz w:val="8"/>
          <w:szCs w:val="8"/>
        </w:rPr>
      </w:pPr>
      <w:r>
        <w:rPr>
          <w:rFonts w:ascii="Garamond" w:eastAsia="Garamond" w:hAnsi="Garamond" w:cs="Garamond"/>
        </w:rPr>
        <w:t>BIRMINGHAM</w:t>
      </w:r>
      <w:r w:rsidR="000E0B85">
        <w:rPr>
          <w:rFonts w:ascii="Garamond" w:eastAsia="Garamond" w:hAnsi="Garamond" w:cs="Garamond"/>
        </w:rPr>
        <w:t>, AL / UNITED STATES</w:t>
      </w:r>
    </w:p>
    <w:p w14:paraId="534E8A98" w14:textId="6976B429" w:rsidR="000E0B85" w:rsidRPr="00B54519" w:rsidRDefault="00ED38CC" w:rsidP="000E0B85">
      <w:pPr>
        <w:spacing w:after="0" w:line="240" w:lineRule="auto"/>
        <w:rPr>
          <w:rFonts w:ascii="Garamond" w:eastAsia="Garamond" w:hAnsi="Garamond" w:cs="Garamond"/>
          <w:b/>
          <w:sz w:val="8"/>
          <w:szCs w:val="8"/>
        </w:rPr>
      </w:pPr>
      <w:r>
        <w:rPr>
          <w:rFonts w:ascii="Garamond" w:eastAsia="Garamond" w:hAnsi="Garamond" w:cs="Garamond"/>
          <w:i/>
        </w:rPr>
        <w:t xml:space="preserve">Software Engineer Cohort </w:t>
      </w:r>
      <w:r w:rsidR="00634F10">
        <w:rPr>
          <w:rFonts w:ascii="Garamond" w:eastAsia="Garamond" w:hAnsi="Garamond" w:cs="Garamond"/>
          <w:i/>
        </w:rPr>
        <w:t>6</w:t>
      </w:r>
      <w:r w:rsidR="000E0B85">
        <w:rPr>
          <w:rFonts w:ascii="Garamond" w:eastAsia="Garamond" w:hAnsi="Garamond" w:cs="Garamond"/>
          <w:i/>
        </w:rPr>
        <w:t xml:space="preserve"> </w:t>
      </w:r>
      <w:r w:rsidR="000E0B85">
        <w:rPr>
          <w:rFonts w:ascii="Garamond" w:eastAsia="Garamond" w:hAnsi="Garamond" w:cs="Garamond"/>
          <w:i/>
        </w:rPr>
        <w:tab/>
      </w:r>
      <w:r w:rsidR="000E0B85">
        <w:rPr>
          <w:rFonts w:ascii="Garamond" w:eastAsia="Garamond" w:hAnsi="Garamond" w:cs="Garamond"/>
          <w:i/>
        </w:rPr>
        <w:tab/>
      </w:r>
      <w:r w:rsidR="000E0B85">
        <w:rPr>
          <w:rFonts w:ascii="Garamond" w:eastAsia="Garamond" w:hAnsi="Garamond" w:cs="Garamond"/>
          <w:i/>
        </w:rPr>
        <w:tab/>
      </w:r>
      <w:r w:rsidR="000E0B85">
        <w:rPr>
          <w:rFonts w:ascii="Garamond" w:eastAsia="Garamond" w:hAnsi="Garamond" w:cs="Garamond"/>
          <w:i/>
        </w:rPr>
        <w:tab/>
      </w:r>
      <w:r w:rsidR="000E0B85">
        <w:rPr>
          <w:rFonts w:ascii="Garamond" w:eastAsia="Garamond" w:hAnsi="Garamond" w:cs="Garamond"/>
        </w:rPr>
        <w:t xml:space="preserve">     </w:t>
      </w:r>
      <w:r w:rsidR="000E0B85">
        <w:rPr>
          <w:rFonts w:ascii="Garamond" w:eastAsia="Garamond" w:hAnsi="Garamond" w:cs="Garamond"/>
        </w:rPr>
        <w:tab/>
        <w:t xml:space="preserve">     </w:t>
      </w:r>
      <w:r w:rsidR="000E0B85">
        <w:rPr>
          <w:rFonts w:ascii="Garamond" w:eastAsia="Garamond" w:hAnsi="Garamond" w:cs="Garamond"/>
        </w:rPr>
        <w:tab/>
        <w:t xml:space="preserve">     </w:t>
      </w:r>
      <w:r w:rsidR="000E0B85">
        <w:rPr>
          <w:rFonts w:ascii="Garamond" w:eastAsia="Garamond" w:hAnsi="Garamond" w:cs="Garamond"/>
        </w:rPr>
        <w:tab/>
        <w:t xml:space="preserve">         </w:t>
      </w:r>
      <w:r w:rsidR="002736D1">
        <w:rPr>
          <w:rFonts w:ascii="Garamond" w:eastAsia="Garamond" w:hAnsi="Garamond" w:cs="Garamond"/>
        </w:rPr>
        <w:t xml:space="preserve">              </w:t>
      </w:r>
      <w:r w:rsidR="000E0B85">
        <w:rPr>
          <w:rFonts w:ascii="Garamond" w:eastAsia="Garamond" w:hAnsi="Garamond" w:cs="Garamond"/>
        </w:rPr>
        <w:t xml:space="preserve">   </w:t>
      </w:r>
      <w:r w:rsidR="002736D1">
        <w:rPr>
          <w:rFonts w:ascii="Garamond" w:eastAsia="Garamond" w:hAnsi="Garamond" w:cs="Garamond"/>
          <w:i/>
        </w:rPr>
        <w:t>November 2022</w:t>
      </w:r>
      <w:r w:rsidR="000E0B85">
        <w:rPr>
          <w:rFonts w:ascii="Garamond" w:eastAsia="Garamond" w:hAnsi="Garamond" w:cs="Garamond"/>
          <w:i/>
        </w:rPr>
        <w:t xml:space="preserve"> </w:t>
      </w:r>
    </w:p>
    <w:p w14:paraId="0727BAF8" w14:textId="77777777" w:rsidR="000E0B85" w:rsidRDefault="000E0B85" w:rsidP="000E0B85">
      <w:pPr>
        <w:spacing w:after="0"/>
        <w:rPr>
          <w:rFonts w:ascii="Garamond" w:eastAsia="Garamond" w:hAnsi="Garamond" w:cs="Garamond"/>
          <w:u w:val="single"/>
        </w:rPr>
      </w:pPr>
    </w:p>
    <w:p w14:paraId="2E5B95AC" w14:textId="57311C2E" w:rsidR="00561333" w:rsidRPr="00926923" w:rsidRDefault="002736D1"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Developed mobile applications and built user-friendly websites using Swift with multiple coding languages and frameworks including JavaScript, HTML and CSS</w:t>
      </w:r>
    </w:p>
    <w:p w14:paraId="5CFC162D" w14:textId="77777777" w:rsidR="00561333" w:rsidRDefault="00561333" w:rsidP="00EE47F9">
      <w:pPr>
        <w:spacing w:after="0" w:line="240" w:lineRule="auto"/>
        <w:rPr>
          <w:rFonts w:ascii="Garamond" w:eastAsia="Garamond" w:hAnsi="Garamond" w:cs="Garamond"/>
          <w:b/>
          <w:sz w:val="6"/>
          <w:szCs w:val="6"/>
        </w:rPr>
      </w:pPr>
    </w:p>
    <w:p w14:paraId="7647D133" w14:textId="77777777" w:rsidR="00561333" w:rsidRDefault="00561333" w:rsidP="00EE47F9">
      <w:pPr>
        <w:spacing w:after="0" w:line="240" w:lineRule="auto"/>
        <w:rPr>
          <w:rFonts w:ascii="Garamond" w:eastAsia="Garamond" w:hAnsi="Garamond" w:cs="Garamond"/>
          <w:b/>
          <w:sz w:val="6"/>
          <w:szCs w:val="6"/>
        </w:rPr>
      </w:pPr>
    </w:p>
    <w:p w14:paraId="52468069" w14:textId="77777777" w:rsidR="00561333" w:rsidRDefault="00561333" w:rsidP="00EE47F9">
      <w:pPr>
        <w:spacing w:after="0" w:line="240" w:lineRule="auto"/>
        <w:rPr>
          <w:rFonts w:ascii="Garamond" w:eastAsia="Garamond" w:hAnsi="Garamond" w:cs="Garamond"/>
          <w:b/>
          <w:sz w:val="6"/>
          <w:szCs w:val="6"/>
        </w:rPr>
      </w:pPr>
    </w:p>
    <w:p w14:paraId="5908D0A8" w14:textId="77777777" w:rsidR="00561333" w:rsidRDefault="00561333" w:rsidP="00EE47F9">
      <w:pPr>
        <w:spacing w:after="0" w:line="240" w:lineRule="auto"/>
        <w:rPr>
          <w:rFonts w:ascii="Garamond" w:eastAsia="Garamond" w:hAnsi="Garamond" w:cs="Garamond"/>
          <w:b/>
          <w:sz w:val="6"/>
          <w:szCs w:val="6"/>
        </w:rPr>
      </w:pPr>
    </w:p>
    <w:p w14:paraId="17A7ACE8" w14:textId="75B91934" w:rsidR="00B54519" w:rsidRDefault="00B54519" w:rsidP="00EE47F9">
      <w:pPr>
        <w:spacing w:after="0" w:line="240" w:lineRule="auto"/>
        <w:rPr>
          <w:rFonts w:ascii="Garamond" w:eastAsia="Garamond" w:hAnsi="Garamond" w:cs="Garamond"/>
          <w:b/>
          <w:sz w:val="8"/>
          <w:szCs w:val="8"/>
        </w:rPr>
      </w:pPr>
      <w:r>
        <w:rPr>
          <w:rFonts w:ascii="Garamond" w:eastAsia="Garamond" w:hAnsi="Garamond" w:cs="Garamond"/>
          <w:b/>
          <w:sz w:val="6"/>
          <w:szCs w:val="6"/>
        </w:rPr>
        <w:t xml:space="preserve"> </w:t>
      </w:r>
      <w:hyperlink r:id="rId9">
        <w:r w:rsidRPr="00CB3A8A">
          <w:rPr>
            <w:rStyle w:val="Hyperlink"/>
            <w:rFonts w:ascii="Garamond" w:eastAsia="Garamond" w:hAnsi="Garamond" w:cs="Garamond"/>
            <w:b/>
          </w:rPr>
          <w:t>PRAD</w:t>
        </w:r>
        <w:r w:rsidRPr="00CB3A8A">
          <w:rPr>
            <w:rStyle w:val="Hyperlink"/>
            <w:rFonts w:ascii="Garamond" w:eastAsia="Garamond" w:hAnsi="Garamond" w:cs="Garamond"/>
            <w:b/>
          </w:rPr>
          <w:t>C</w:t>
        </w:r>
        <w:r w:rsidRPr="00CB3A8A">
          <w:rPr>
            <w:rStyle w:val="Hyperlink"/>
            <w:rFonts w:ascii="Garamond" w:eastAsia="Garamond" w:hAnsi="Garamond" w:cs="Garamond"/>
            <w:b/>
          </w:rPr>
          <w:t>O Outdoor Brands</w:t>
        </w:r>
      </w:hyperlink>
      <w:r w:rsidRPr="00CB3A8A">
        <w:rPr>
          <w:rFonts w:ascii="Garamond" w:eastAsia="Garamond" w:hAnsi="Garamond" w:cs="Garamond"/>
          <w:b/>
        </w:rPr>
        <w:t xml:space="preserve">, </w:t>
      </w:r>
      <w:hyperlink r:id="rId10">
        <w:r w:rsidRPr="00CB3A8A">
          <w:rPr>
            <w:rStyle w:val="Hyperlink"/>
            <w:rFonts w:ascii="Garamond" w:eastAsia="Garamond" w:hAnsi="Garamond" w:cs="Garamond"/>
            <w:b/>
          </w:rPr>
          <w:t>EBSCO Industries</w:t>
        </w:r>
      </w:hyperlink>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CALERA, AL / UNITED STATES</w:t>
      </w:r>
    </w:p>
    <w:p w14:paraId="65BC1E4D" w14:textId="5D977D1D" w:rsidR="00B54519" w:rsidRPr="00B54519" w:rsidRDefault="00B54519" w:rsidP="00EE47F9">
      <w:pPr>
        <w:spacing w:after="0" w:line="240" w:lineRule="auto"/>
        <w:rPr>
          <w:rFonts w:ascii="Garamond" w:eastAsia="Garamond" w:hAnsi="Garamond" w:cs="Garamond"/>
          <w:b/>
          <w:sz w:val="8"/>
          <w:szCs w:val="8"/>
        </w:rPr>
      </w:pPr>
      <w:r>
        <w:rPr>
          <w:rFonts w:ascii="Garamond" w:eastAsia="Garamond" w:hAnsi="Garamond" w:cs="Garamond"/>
          <w:i/>
        </w:rPr>
        <w:t xml:space="preserve">Distribution Center Supervisor </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 xml:space="preserve">January 2019 – Present </w:t>
      </w:r>
    </w:p>
    <w:p w14:paraId="41D7057D" w14:textId="77777777" w:rsidR="00EE47F9" w:rsidRDefault="00EE47F9" w:rsidP="00EE47F9">
      <w:pPr>
        <w:spacing w:after="0"/>
        <w:rPr>
          <w:rFonts w:ascii="Garamond" w:eastAsia="Garamond" w:hAnsi="Garamond" w:cs="Garamond"/>
          <w:u w:val="single"/>
        </w:rPr>
      </w:pPr>
    </w:p>
    <w:p w14:paraId="7CE35DBD" w14:textId="39F33222" w:rsidR="00B54519" w:rsidRDefault="00B54519" w:rsidP="00EE47F9">
      <w:pPr>
        <w:spacing w:line="240" w:lineRule="auto"/>
        <w:rPr>
          <w:rFonts w:ascii="Garamond" w:eastAsia="Garamond" w:hAnsi="Garamond" w:cs="Garamond"/>
          <w:u w:val="single"/>
        </w:rPr>
      </w:pPr>
      <w:r>
        <w:rPr>
          <w:rFonts w:ascii="Garamond" w:eastAsia="Garamond" w:hAnsi="Garamond" w:cs="Garamond"/>
          <w:u w:val="single"/>
        </w:rPr>
        <w:t>Leadership Execution &amp; Daily Operations</w:t>
      </w:r>
    </w:p>
    <w:p w14:paraId="7CAF9C1D" w14:textId="77777777" w:rsidR="00926923" w:rsidRDefault="00B54519"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 xml:space="preserve">Provide training development opportunities for direct team of four inventory specialist </w:t>
      </w:r>
    </w:p>
    <w:p w14:paraId="4106BADB" w14:textId="77777777" w:rsidR="00926923" w:rsidRDefault="00B54519"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Rise in center profits by improving reports; fill rate growth to 99.8% first fiscal year</w:t>
      </w:r>
    </w:p>
    <w:p w14:paraId="7A8F560D" w14:textId="77777777" w:rsidR="00926923" w:rsidRDefault="00B54519"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 xml:space="preserve">Perform workforce management analysis to determine labor shifts for distribution processing </w:t>
      </w:r>
    </w:p>
    <w:p w14:paraId="1AE90DD3" w14:textId="77777777" w:rsidR="00926923" w:rsidRDefault="00B54519"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Guarantee best quotes for freight costs for domestic and international orders and determine LTL shipments with the most economical freight cost</w:t>
      </w:r>
    </w:p>
    <w:p w14:paraId="1B9D8FAF" w14:textId="6DA2D598" w:rsidR="00B54519" w:rsidRPr="00926923" w:rsidRDefault="00B54519" w:rsidP="00926923">
      <w:pPr>
        <w:pStyle w:val="ListParagraph"/>
        <w:numPr>
          <w:ilvl w:val="0"/>
          <w:numId w:val="15"/>
        </w:numPr>
        <w:spacing w:after="0" w:line="240" w:lineRule="auto"/>
        <w:rPr>
          <w:rFonts w:ascii="Garamond" w:eastAsia="Garamond" w:hAnsi="Garamond" w:cs="Garamond"/>
        </w:rPr>
      </w:pPr>
      <w:r w:rsidRPr="00926923">
        <w:rPr>
          <w:rFonts w:ascii="Garamond" w:eastAsia="Garamond" w:hAnsi="Garamond" w:cs="Garamond"/>
        </w:rPr>
        <w:t xml:space="preserve">Ensure </w:t>
      </w:r>
      <w:proofErr w:type="gramStart"/>
      <w:r w:rsidRPr="00926923">
        <w:rPr>
          <w:rFonts w:ascii="Garamond" w:eastAsia="Garamond" w:hAnsi="Garamond" w:cs="Garamond"/>
        </w:rPr>
        <w:t>48 hour</w:t>
      </w:r>
      <w:proofErr w:type="gramEnd"/>
      <w:r w:rsidRPr="00926923">
        <w:rPr>
          <w:rFonts w:ascii="Garamond" w:eastAsia="Garamond" w:hAnsi="Garamond" w:cs="Garamond"/>
        </w:rPr>
        <w:t xml:space="preserve"> shipping window is maintained; confirm destinations are connected between purchase orders</w:t>
      </w:r>
    </w:p>
    <w:p w14:paraId="72A61903" w14:textId="77777777" w:rsidR="00B54519" w:rsidRDefault="00B54519" w:rsidP="00B54519">
      <w:pPr>
        <w:rPr>
          <w:rFonts w:ascii="Garamond" w:eastAsia="Garamond" w:hAnsi="Garamond" w:cs="Garamond"/>
          <w:sz w:val="8"/>
          <w:szCs w:val="8"/>
        </w:rPr>
      </w:pPr>
    </w:p>
    <w:p w14:paraId="5D0E9CDA" w14:textId="77777777" w:rsidR="00926923" w:rsidRDefault="00B54519" w:rsidP="00926923">
      <w:pPr>
        <w:rPr>
          <w:rFonts w:ascii="Garamond" w:eastAsia="Garamond" w:hAnsi="Garamond" w:cs="Garamond"/>
          <w:u w:val="single"/>
        </w:rPr>
      </w:pPr>
      <w:r>
        <w:rPr>
          <w:rFonts w:ascii="Garamond" w:eastAsia="Garamond" w:hAnsi="Garamond" w:cs="Garamond"/>
          <w:u w:val="single"/>
        </w:rPr>
        <w:t>System Implementation &amp; Process Improvement</w:t>
      </w:r>
    </w:p>
    <w:p w14:paraId="3280DCF3" w14:textId="77777777" w:rsidR="00926923" w:rsidRPr="00926923" w:rsidRDefault="00B54519" w:rsidP="00926923">
      <w:pPr>
        <w:pStyle w:val="ListParagraph"/>
        <w:numPr>
          <w:ilvl w:val="0"/>
          <w:numId w:val="16"/>
        </w:numPr>
        <w:rPr>
          <w:rFonts w:ascii="Garamond" w:eastAsia="Garamond" w:hAnsi="Garamond" w:cs="Garamond"/>
          <w:u w:val="single"/>
        </w:rPr>
      </w:pPr>
      <w:r w:rsidRPr="00926923">
        <w:rPr>
          <w:rFonts w:ascii="Garamond" w:eastAsia="Garamond" w:hAnsi="Garamond" w:cs="Garamond"/>
        </w:rPr>
        <w:t xml:space="preserve">Developed continuous process improvement procedures to improve warehouse efficiencies </w:t>
      </w:r>
    </w:p>
    <w:p w14:paraId="4ECE9399" w14:textId="77777777" w:rsidR="00926923" w:rsidRPr="00926923" w:rsidRDefault="00B54519" w:rsidP="00926923">
      <w:pPr>
        <w:pStyle w:val="ListParagraph"/>
        <w:numPr>
          <w:ilvl w:val="0"/>
          <w:numId w:val="16"/>
        </w:numPr>
        <w:rPr>
          <w:rFonts w:ascii="Garamond" w:eastAsia="Garamond" w:hAnsi="Garamond" w:cs="Garamond"/>
          <w:u w:val="single"/>
        </w:rPr>
      </w:pPr>
      <w:r w:rsidRPr="00926923">
        <w:rPr>
          <w:rFonts w:ascii="Garamond" w:eastAsia="Garamond" w:hAnsi="Garamond" w:cs="Garamond"/>
        </w:rPr>
        <w:t>Participate in beta testing for system implementations; provide testing feedback to company Product Manager</w:t>
      </w:r>
    </w:p>
    <w:p w14:paraId="5769795D" w14:textId="77777777" w:rsidR="00926923" w:rsidRPr="00926923" w:rsidRDefault="00B54519" w:rsidP="00926923">
      <w:pPr>
        <w:pStyle w:val="ListParagraph"/>
        <w:numPr>
          <w:ilvl w:val="0"/>
          <w:numId w:val="16"/>
        </w:numPr>
        <w:rPr>
          <w:rFonts w:ascii="Garamond" w:eastAsia="Garamond" w:hAnsi="Garamond" w:cs="Garamond"/>
          <w:u w:val="single"/>
        </w:rPr>
      </w:pPr>
      <w:r w:rsidRPr="00926923">
        <w:rPr>
          <w:rFonts w:ascii="Garamond" w:eastAsia="Garamond" w:hAnsi="Garamond" w:cs="Garamond"/>
        </w:rPr>
        <w:lastRenderedPageBreak/>
        <w:t>Perform ongoing analysis of warehouse procedures and collaborated with business partners to update processes for enhanced efficiency</w:t>
      </w:r>
    </w:p>
    <w:p w14:paraId="2C77D750" w14:textId="5433845B" w:rsidR="00B54519" w:rsidRPr="00926923" w:rsidRDefault="00B54519" w:rsidP="00926923">
      <w:pPr>
        <w:pStyle w:val="ListParagraph"/>
        <w:numPr>
          <w:ilvl w:val="0"/>
          <w:numId w:val="16"/>
        </w:numPr>
        <w:rPr>
          <w:rFonts w:ascii="Garamond" w:eastAsia="Garamond" w:hAnsi="Garamond" w:cs="Garamond"/>
          <w:u w:val="single"/>
        </w:rPr>
      </w:pPr>
      <w:r w:rsidRPr="00926923">
        <w:rPr>
          <w:rFonts w:ascii="Garamond" w:eastAsia="Garamond" w:hAnsi="Garamond" w:cs="Garamond"/>
        </w:rPr>
        <w:t>Subject Matter Expert for Lawson M3 program functionality and troubleshooting and leading partner across multiple locations to process special requests for shipping and receiving</w:t>
      </w:r>
    </w:p>
    <w:p w14:paraId="0C8BDA14" w14:textId="77777777" w:rsidR="00B54519" w:rsidRDefault="00B54519" w:rsidP="00B54519">
      <w:pPr>
        <w:rPr>
          <w:rFonts w:ascii="Garamond" w:eastAsia="Garamond" w:hAnsi="Garamond" w:cs="Garamond"/>
          <w:sz w:val="12"/>
          <w:szCs w:val="12"/>
        </w:rPr>
      </w:pPr>
    </w:p>
    <w:p w14:paraId="6C39E5B7" w14:textId="77777777" w:rsidR="00B54519" w:rsidRDefault="00B54519" w:rsidP="00B54519">
      <w:pPr>
        <w:rPr>
          <w:rFonts w:ascii="Garamond" w:eastAsia="Garamond" w:hAnsi="Garamond" w:cs="Garamond"/>
          <w:sz w:val="20"/>
          <w:szCs w:val="20"/>
        </w:rPr>
      </w:pPr>
      <w:r>
        <w:rPr>
          <w:rFonts w:ascii="Garamond" w:eastAsia="Garamond" w:hAnsi="Garamond" w:cs="Garamond"/>
          <w:i/>
        </w:rPr>
        <w:t>Receiving Supervisor</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April 2018 – January 2019</w:t>
      </w:r>
    </w:p>
    <w:p w14:paraId="41097342" w14:textId="77777777" w:rsidR="00926923" w:rsidRDefault="00B54519" w:rsidP="00926923">
      <w:pPr>
        <w:pStyle w:val="ListParagraph"/>
        <w:numPr>
          <w:ilvl w:val="0"/>
          <w:numId w:val="18"/>
        </w:numPr>
        <w:spacing w:after="0" w:line="240" w:lineRule="auto"/>
        <w:rPr>
          <w:rFonts w:ascii="Garamond" w:eastAsia="Garamond" w:hAnsi="Garamond" w:cs="Garamond"/>
        </w:rPr>
      </w:pPr>
      <w:r w:rsidRPr="00926923">
        <w:rPr>
          <w:rFonts w:ascii="Garamond" w:eastAsia="Garamond" w:hAnsi="Garamond" w:cs="Garamond"/>
        </w:rPr>
        <w:t>Coached, managed and trained a team of six (6) subordinates and developed direct reports for career progression.</w:t>
      </w:r>
    </w:p>
    <w:p w14:paraId="0A81373C" w14:textId="77777777" w:rsidR="00926923" w:rsidRDefault="00B54519" w:rsidP="00926923">
      <w:pPr>
        <w:pStyle w:val="ListParagraph"/>
        <w:numPr>
          <w:ilvl w:val="0"/>
          <w:numId w:val="18"/>
        </w:numPr>
        <w:spacing w:after="0" w:line="240" w:lineRule="auto"/>
        <w:rPr>
          <w:rFonts w:ascii="Garamond" w:eastAsia="Garamond" w:hAnsi="Garamond" w:cs="Garamond"/>
        </w:rPr>
      </w:pPr>
      <w:r w:rsidRPr="00926923">
        <w:rPr>
          <w:rFonts w:ascii="Garamond" w:eastAsia="Garamond" w:hAnsi="Garamond" w:cs="Garamond"/>
        </w:rPr>
        <w:t>Reviewed and analyzed upcoming changes in inventory.</w:t>
      </w:r>
    </w:p>
    <w:p w14:paraId="4CB9582D" w14:textId="5679676A" w:rsidR="00B54519" w:rsidRPr="00926923" w:rsidRDefault="00B54519" w:rsidP="00926923">
      <w:pPr>
        <w:pStyle w:val="ListParagraph"/>
        <w:numPr>
          <w:ilvl w:val="0"/>
          <w:numId w:val="18"/>
        </w:numPr>
        <w:spacing w:after="0" w:line="240" w:lineRule="auto"/>
        <w:rPr>
          <w:rFonts w:ascii="Garamond" w:eastAsia="Garamond" w:hAnsi="Garamond" w:cs="Garamond"/>
        </w:rPr>
      </w:pPr>
      <w:r w:rsidRPr="00926923">
        <w:rPr>
          <w:rFonts w:ascii="Garamond" w:eastAsia="Garamond" w:hAnsi="Garamond" w:cs="Garamond"/>
        </w:rPr>
        <w:t>Improved efficiencies for sorting tasks using Kaizen Lean methodologies and utilized department metrics and future goals to develop direct reports.</w:t>
      </w:r>
    </w:p>
    <w:p w14:paraId="7D789DF8" w14:textId="7516D28F" w:rsidR="00B54519" w:rsidRDefault="00B54519" w:rsidP="00B54519">
      <w:pPr>
        <w:rPr>
          <w:rFonts w:ascii="Garamond" w:eastAsia="Garamond" w:hAnsi="Garamond" w:cs="Garamond"/>
          <w:i/>
        </w:rPr>
      </w:pPr>
    </w:p>
    <w:p w14:paraId="0798A7D2" w14:textId="77777777" w:rsidR="00F063FF" w:rsidRDefault="00F063FF" w:rsidP="00B54519">
      <w:pPr>
        <w:rPr>
          <w:rFonts w:ascii="Garamond" w:eastAsia="Garamond" w:hAnsi="Garamond" w:cs="Garamond"/>
          <w:i/>
        </w:rPr>
      </w:pPr>
    </w:p>
    <w:p w14:paraId="4FECF590" w14:textId="066ADE1D" w:rsidR="00B54519" w:rsidRPr="00F063FF" w:rsidRDefault="00B54519" w:rsidP="00B54519">
      <w:pPr>
        <w:rPr>
          <w:rFonts w:ascii="Garamond" w:eastAsia="Garamond" w:hAnsi="Garamond" w:cs="Garamond"/>
          <w:sz w:val="20"/>
          <w:szCs w:val="20"/>
        </w:rPr>
      </w:pPr>
      <w:r>
        <w:rPr>
          <w:rFonts w:ascii="Garamond" w:eastAsia="Garamond" w:hAnsi="Garamond" w:cs="Garamond"/>
          <w:i/>
        </w:rPr>
        <w:t>Inventory Supervisor</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January 2015 – April 2018</w:t>
      </w:r>
    </w:p>
    <w:p w14:paraId="0B776A45" w14:textId="77777777" w:rsidR="00926923" w:rsidRDefault="00926923" w:rsidP="00926923">
      <w:pPr>
        <w:pStyle w:val="ListParagraph"/>
        <w:numPr>
          <w:ilvl w:val="0"/>
          <w:numId w:val="20"/>
        </w:numPr>
        <w:spacing w:after="0" w:line="240" w:lineRule="auto"/>
        <w:rPr>
          <w:rFonts w:ascii="Garamond" w:eastAsia="Garamond" w:hAnsi="Garamond" w:cs="Garamond"/>
        </w:rPr>
      </w:pPr>
      <w:r>
        <w:rPr>
          <w:rFonts w:ascii="Garamond" w:eastAsia="Garamond" w:hAnsi="Garamond" w:cs="Garamond"/>
        </w:rPr>
        <w:t>Initiated</w:t>
      </w:r>
      <w:r w:rsidR="00B54519" w:rsidRPr="00926923">
        <w:rPr>
          <w:rFonts w:ascii="Garamond" w:eastAsia="Garamond" w:hAnsi="Garamond" w:cs="Garamond"/>
        </w:rPr>
        <w:t xml:space="preserve"> </w:t>
      </w:r>
      <w:r>
        <w:rPr>
          <w:rFonts w:ascii="Garamond" w:eastAsia="Garamond" w:hAnsi="Garamond" w:cs="Garamond"/>
        </w:rPr>
        <w:t>team led cycle</w:t>
      </w:r>
      <w:r w:rsidR="00B54519" w:rsidRPr="00926923">
        <w:rPr>
          <w:rFonts w:ascii="Garamond" w:eastAsia="Garamond" w:hAnsi="Garamond" w:cs="Garamond"/>
        </w:rPr>
        <w:t xml:space="preserve"> counting model inclusive of metrics to track inventory accuracy</w:t>
      </w:r>
      <w:r>
        <w:rPr>
          <w:rFonts w:ascii="Garamond" w:eastAsia="Garamond" w:hAnsi="Garamond" w:cs="Garamond"/>
        </w:rPr>
        <w:t xml:space="preserve"> </w:t>
      </w:r>
    </w:p>
    <w:p w14:paraId="665E2389" w14:textId="77777777" w:rsidR="00926923" w:rsidRDefault="00B54519" w:rsidP="00926923">
      <w:pPr>
        <w:pStyle w:val="ListParagraph"/>
        <w:numPr>
          <w:ilvl w:val="0"/>
          <w:numId w:val="20"/>
        </w:numPr>
        <w:spacing w:after="0" w:line="240" w:lineRule="auto"/>
        <w:rPr>
          <w:rFonts w:ascii="Garamond" w:eastAsia="Garamond" w:hAnsi="Garamond" w:cs="Garamond"/>
        </w:rPr>
      </w:pPr>
      <w:r w:rsidRPr="00926923">
        <w:rPr>
          <w:rFonts w:ascii="Garamond" w:eastAsia="Garamond" w:hAnsi="Garamond" w:cs="Garamond"/>
        </w:rPr>
        <w:t>Set foundational goals for fiscal year 2016</w:t>
      </w:r>
    </w:p>
    <w:p w14:paraId="7D70EDEC" w14:textId="1543D564" w:rsidR="00B54519" w:rsidRPr="00926923" w:rsidRDefault="00B54519" w:rsidP="00926923">
      <w:pPr>
        <w:pStyle w:val="ListParagraph"/>
        <w:numPr>
          <w:ilvl w:val="0"/>
          <w:numId w:val="20"/>
        </w:numPr>
        <w:spacing w:after="0" w:line="240" w:lineRule="auto"/>
        <w:rPr>
          <w:rFonts w:ascii="Garamond" w:eastAsia="Garamond" w:hAnsi="Garamond" w:cs="Garamond"/>
        </w:rPr>
      </w:pPr>
      <w:r w:rsidRPr="00926923">
        <w:rPr>
          <w:rFonts w:ascii="Garamond" w:eastAsia="Garamond" w:hAnsi="Garamond" w:cs="Garamond"/>
        </w:rPr>
        <w:t>Delivered an average of 96% on-time shipping performance in 2016</w:t>
      </w:r>
    </w:p>
    <w:p w14:paraId="706464CD" w14:textId="77777777" w:rsidR="00B54519" w:rsidRDefault="00B54519" w:rsidP="00B54519">
      <w:pPr>
        <w:ind w:left="270"/>
        <w:rPr>
          <w:rFonts w:ascii="Garamond" w:eastAsia="Garamond" w:hAnsi="Garamond" w:cs="Garamond"/>
        </w:rPr>
      </w:pPr>
    </w:p>
    <w:p w14:paraId="51BB1B6E" w14:textId="4CD7A233" w:rsidR="00B54519" w:rsidRPr="00F063FF" w:rsidRDefault="00B54519" w:rsidP="00B54519">
      <w:pPr>
        <w:rPr>
          <w:rFonts w:ascii="Garamond" w:eastAsia="Garamond" w:hAnsi="Garamond" w:cs="Garamond"/>
          <w:sz w:val="20"/>
          <w:szCs w:val="20"/>
        </w:rPr>
      </w:pPr>
      <w:r>
        <w:rPr>
          <w:rFonts w:ascii="Garamond" w:eastAsia="Garamond" w:hAnsi="Garamond" w:cs="Garamond"/>
          <w:i/>
        </w:rPr>
        <w:t>Data Analyst/Inventory Control Lead</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April 2014 – January 2015</w:t>
      </w:r>
    </w:p>
    <w:p w14:paraId="66F8C92D" w14:textId="77777777" w:rsidR="00926923" w:rsidRDefault="00B54519" w:rsidP="00926923">
      <w:pPr>
        <w:pStyle w:val="ListParagraph"/>
        <w:numPr>
          <w:ilvl w:val="0"/>
          <w:numId w:val="21"/>
        </w:numPr>
        <w:spacing w:after="0" w:line="240" w:lineRule="auto"/>
        <w:rPr>
          <w:rFonts w:ascii="Garamond" w:eastAsia="Garamond" w:hAnsi="Garamond" w:cs="Garamond"/>
        </w:rPr>
      </w:pPr>
      <w:r w:rsidRPr="00926923">
        <w:rPr>
          <w:rFonts w:ascii="Garamond" w:eastAsia="Garamond" w:hAnsi="Garamond" w:cs="Garamond"/>
        </w:rPr>
        <w:t>Managed departmental budgets to meet forecast and annual operating budget goals.</w:t>
      </w:r>
    </w:p>
    <w:p w14:paraId="4150B22F" w14:textId="77777777" w:rsidR="00926923" w:rsidRDefault="00B54519" w:rsidP="00926923">
      <w:pPr>
        <w:pStyle w:val="ListParagraph"/>
        <w:numPr>
          <w:ilvl w:val="0"/>
          <w:numId w:val="21"/>
        </w:numPr>
        <w:spacing w:after="0" w:line="240" w:lineRule="auto"/>
        <w:rPr>
          <w:rFonts w:ascii="Garamond" w:eastAsia="Garamond" w:hAnsi="Garamond" w:cs="Garamond"/>
        </w:rPr>
      </w:pPr>
      <w:r w:rsidRPr="00926923">
        <w:rPr>
          <w:rFonts w:ascii="Garamond" w:eastAsia="Garamond" w:hAnsi="Garamond" w:cs="Garamond"/>
        </w:rPr>
        <w:t>Partnered with leadership to discover operational opportunities for improving success metrics.</w:t>
      </w:r>
    </w:p>
    <w:p w14:paraId="62357DD4" w14:textId="77777777" w:rsidR="00926923" w:rsidRDefault="00B54519" w:rsidP="00926923">
      <w:pPr>
        <w:pStyle w:val="ListParagraph"/>
        <w:numPr>
          <w:ilvl w:val="0"/>
          <w:numId w:val="21"/>
        </w:numPr>
        <w:spacing w:after="0" w:line="240" w:lineRule="auto"/>
        <w:rPr>
          <w:rFonts w:ascii="Garamond" w:eastAsia="Garamond" w:hAnsi="Garamond" w:cs="Garamond"/>
        </w:rPr>
      </w:pPr>
      <w:r w:rsidRPr="00926923">
        <w:rPr>
          <w:rFonts w:ascii="Garamond" w:eastAsia="Garamond" w:hAnsi="Garamond" w:cs="Garamond"/>
        </w:rPr>
        <w:t>Established slotting methodology for 2016.</w:t>
      </w:r>
    </w:p>
    <w:p w14:paraId="0957435E" w14:textId="710B868B" w:rsidR="00B54519" w:rsidRPr="00926923" w:rsidRDefault="00B54519" w:rsidP="00926923">
      <w:pPr>
        <w:pStyle w:val="ListParagraph"/>
        <w:numPr>
          <w:ilvl w:val="0"/>
          <w:numId w:val="21"/>
        </w:numPr>
        <w:spacing w:after="0" w:line="240" w:lineRule="auto"/>
        <w:rPr>
          <w:rFonts w:ascii="Garamond" w:eastAsia="Garamond" w:hAnsi="Garamond" w:cs="Garamond"/>
        </w:rPr>
      </w:pPr>
      <w:r w:rsidRPr="00926923">
        <w:rPr>
          <w:rFonts w:ascii="Garamond" w:eastAsia="Garamond" w:hAnsi="Garamond" w:cs="Garamond"/>
        </w:rPr>
        <w:t>Defined center procedures to ensure the availability of items for allocation.</w:t>
      </w:r>
    </w:p>
    <w:p w14:paraId="2EEC7210" w14:textId="77777777" w:rsidR="00B54519" w:rsidRDefault="00B54519" w:rsidP="00B54519">
      <w:pPr>
        <w:rPr>
          <w:rFonts w:ascii="Garamond" w:eastAsia="Garamond" w:hAnsi="Garamond" w:cs="Garamond"/>
        </w:rPr>
      </w:pPr>
    </w:p>
    <w:p w14:paraId="3FE09AD1" w14:textId="77777777" w:rsidR="00B54519" w:rsidRPr="001E445B" w:rsidRDefault="00000000" w:rsidP="00B54519">
      <w:pPr>
        <w:rPr>
          <w:rFonts w:ascii="Garamond" w:eastAsia="Garamond" w:hAnsi="Garamond" w:cs="Garamond"/>
          <w:b/>
        </w:rPr>
      </w:pPr>
      <w:hyperlink r:id="rId11" w:history="1">
        <w:r w:rsidR="00B54519" w:rsidRPr="006B7908">
          <w:rPr>
            <w:rStyle w:val="Hyperlink"/>
            <w:rFonts w:ascii="Garamond" w:eastAsia="Garamond" w:hAnsi="Garamond" w:cs="Garamond"/>
            <w:b/>
          </w:rPr>
          <w:t>Office Max (Office Depot) Distribution Center</w:t>
        </w:r>
      </w:hyperlink>
      <w:r w:rsidR="00B54519">
        <w:rPr>
          <w:rFonts w:ascii="Garamond" w:eastAsia="Garamond" w:hAnsi="Garamond" w:cs="Garamond"/>
          <w:b/>
        </w:rPr>
        <w:tab/>
      </w:r>
      <w:r w:rsidR="00B54519">
        <w:rPr>
          <w:rFonts w:ascii="Garamond" w:eastAsia="Garamond" w:hAnsi="Garamond" w:cs="Garamond"/>
          <w:b/>
        </w:rPr>
        <w:tab/>
      </w:r>
      <w:r w:rsidR="00B54519">
        <w:rPr>
          <w:rFonts w:ascii="Garamond" w:eastAsia="Garamond" w:hAnsi="Garamond" w:cs="Garamond"/>
          <w:b/>
        </w:rPr>
        <w:tab/>
        <w:t xml:space="preserve">        </w:t>
      </w:r>
      <w:r w:rsidR="00B54519">
        <w:rPr>
          <w:rFonts w:ascii="Garamond" w:eastAsia="Garamond" w:hAnsi="Garamond" w:cs="Garamond"/>
          <w:b/>
        </w:rPr>
        <w:tab/>
      </w:r>
      <w:r w:rsidR="00B54519">
        <w:rPr>
          <w:rFonts w:ascii="Garamond" w:eastAsia="Garamond" w:hAnsi="Garamond" w:cs="Garamond"/>
          <w:b/>
        </w:rPr>
        <w:tab/>
        <w:t xml:space="preserve">       </w:t>
      </w:r>
      <w:r w:rsidR="00B54519">
        <w:rPr>
          <w:rFonts w:ascii="Garamond" w:eastAsia="Garamond" w:hAnsi="Garamond" w:cs="Garamond"/>
          <w:b/>
        </w:rPr>
        <w:tab/>
      </w:r>
      <w:r w:rsidR="00B54519">
        <w:rPr>
          <w:rFonts w:ascii="Garamond" w:eastAsia="Garamond" w:hAnsi="Garamond" w:cs="Garamond"/>
          <w:b/>
        </w:rPr>
        <w:tab/>
        <w:t xml:space="preserve">       </w:t>
      </w:r>
      <w:r w:rsidR="00B54519">
        <w:rPr>
          <w:rFonts w:ascii="Garamond" w:eastAsia="Garamond" w:hAnsi="Garamond" w:cs="Garamond"/>
        </w:rPr>
        <w:t>MCCALLA, AL / UNITED STATES</w:t>
      </w:r>
    </w:p>
    <w:p w14:paraId="35B9FBB7" w14:textId="07766A0E" w:rsidR="00B54519" w:rsidRPr="00F063FF" w:rsidRDefault="00B54519" w:rsidP="00B54519">
      <w:pPr>
        <w:rPr>
          <w:rFonts w:ascii="Garamond" w:eastAsia="Garamond" w:hAnsi="Garamond" w:cs="Garamond"/>
          <w:i/>
        </w:rPr>
      </w:pPr>
      <w:r>
        <w:rPr>
          <w:rFonts w:ascii="Garamond" w:eastAsia="Garamond" w:hAnsi="Garamond" w:cs="Garamond"/>
          <w:i/>
        </w:rPr>
        <w:t xml:space="preserve">Systems Analyst </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2013 – 2014</w:t>
      </w:r>
    </w:p>
    <w:p w14:paraId="5CB2230D" w14:textId="77777777" w:rsidR="00926923" w:rsidRDefault="00B54519" w:rsidP="00926923">
      <w:pPr>
        <w:pStyle w:val="ListParagraph"/>
        <w:numPr>
          <w:ilvl w:val="0"/>
          <w:numId w:val="22"/>
        </w:numPr>
        <w:tabs>
          <w:tab w:val="left" w:pos="180"/>
        </w:tabs>
        <w:spacing w:after="0" w:line="240" w:lineRule="auto"/>
        <w:rPr>
          <w:rFonts w:ascii="Garamond" w:eastAsia="Garamond" w:hAnsi="Garamond" w:cs="Garamond"/>
        </w:rPr>
      </w:pPr>
      <w:r w:rsidRPr="00926923">
        <w:rPr>
          <w:rFonts w:ascii="Garamond" w:eastAsia="Garamond" w:hAnsi="Garamond" w:cs="Garamond"/>
        </w:rPr>
        <w:t>Trained new associates, slotted new products for enhanced warehouse efficiency and reported all physical and systems issues.</w:t>
      </w:r>
    </w:p>
    <w:p w14:paraId="74012486" w14:textId="77777777" w:rsidR="00926923" w:rsidRDefault="00B54519" w:rsidP="00926923">
      <w:pPr>
        <w:pStyle w:val="ListParagraph"/>
        <w:numPr>
          <w:ilvl w:val="0"/>
          <w:numId w:val="22"/>
        </w:numPr>
        <w:tabs>
          <w:tab w:val="left" w:pos="180"/>
        </w:tabs>
        <w:spacing w:after="0" w:line="240" w:lineRule="auto"/>
        <w:rPr>
          <w:rFonts w:ascii="Garamond" w:eastAsia="Garamond" w:hAnsi="Garamond" w:cs="Garamond"/>
        </w:rPr>
      </w:pPr>
      <w:r w:rsidRPr="00926923">
        <w:rPr>
          <w:rFonts w:ascii="Garamond" w:eastAsia="Garamond" w:hAnsi="Garamond" w:cs="Garamond"/>
        </w:rPr>
        <w:t>Shared Standard Operating Procedures with corporate partners.</w:t>
      </w:r>
    </w:p>
    <w:p w14:paraId="7851AAF8" w14:textId="04455CAE" w:rsidR="00B54519" w:rsidRPr="00926923" w:rsidRDefault="00B54519" w:rsidP="00926923">
      <w:pPr>
        <w:pStyle w:val="ListParagraph"/>
        <w:numPr>
          <w:ilvl w:val="0"/>
          <w:numId w:val="22"/>
        </w:numPr>
        <w:tabs>
          <w:tab w:val="left" w:pos="180"/>
        </w:tabs>
        <w:spacing w:after="0" w:line="240" w:lineRule="auto"/>
        <w:rPr>
          <w:rFonts w:ascii="Garamond" w:eastAsia="Garamond" w:hAnsi="Garamond" w:cs="Garamond"/>
        </w:rPr>
      </w:pPr>
      <w:r w:rsidRPr="00926923">
        <w:rPr>
          <w:rFonts w:ascii="Garamond" w:eastAsia="Garamond" w:hAnsi="Garamond" w:cs="Garamond"/>
        </w:rPr>
        <w:t>Performed Wave Planning Analysis and utilized the Lucas Voice template to pick products.</w:t>
      </w:r>
    </w:p>
    <w:p w14:paraId="7018E254" w14:textId="77777777" w:rsidR="00B54519" w:rsidRPr="00F90F33" w:rsidRDefault="00B54519" w:rsidP="00B54519">
      <w:pPr>
        <w:ind w:left="270"/>
        <w:rPr>
          <w:rFonts w:ascii="Garamond" w:eastAsia="Garamond" w:hAnsi="Garamond" w:cs="Garamond"/>
        </w:rPr>
      </w:pPr>
    </w:p>
    <w:p w14:paraId="77D341C4" w14:textId="64CF414C" w:rsidR="00B54519" w:rsidRPr="00F063FF" w:rsidRDefault="00B54519" w:rsidP="00B54519">
      <w:pPr>
        <w:rPr>
          <w:rFonts w:ascii="Garamond" w:eastAsia="Garamond" w:hAnsi="Garamond" w:cs="Garamond"/>
          <w:i/>
        </w:rPr>
      </w:pPr>
      <w:r>
        <w:rPr>
          <w:rFonts w:ascii="Garamond" w:eastAsia="Garamond" w:hAnsi="Garamond" w:cs="Garamond"/>
          <w:i/>
        </w:rPr>
        <w:t xml:space="preserve">Palletized Loader </w:t>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i/>
        </w:rP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i/>
        </w:rPr>
        <w:t>2011 – 2013</w:t>
      </w:r>
    </w:p>
    <w:p w14:paraId="27BB6BD7" w14:textId="77777777" w:rsidR="00926923" w:rsidRDefault="00B54519" w:rsidP="00926923">
      <w:pPr>
        <w:pStyle w:val="ListParagraph"/>
        <w:numPr>
          <w:ilvl w:val="0"/>
          <w:numId w:val="23"/>
        </w:numPr>
        <w:spacing w:after="0" w:line="240" w:lineRule="auto"/>
        <w:rPr>
          <w:rFonts w:ascii="Garamond" w:eastAsia="Garamond" w:hAnsi="Garamond" w:cs="Garamond"/>
        </w:rPr>
      </w:pPr>
      <w:r w:rsidRPr="00926923">
        <w:rPr>
          <w:rFonts w:ascii="Garamond" w:eastAsia="Garamond" w:hAnsi="Garamond" w:cs="Garamond"/>
        </w:rPr>
        <w:t>Followed a palletized load system to execute job duties.</w:t>
      </w:r>
    </w:p>
    <w:p w14:paraId="4D0BC3D3" w14:textId="3CB931E1" w:rsidR="00B54519" w:rsidRPr="00926923" w:rsidRDefault="00B54519" w:rsidP="00926923">
      <w:pPr>
        <w:pStyle w:val="ListParagraph"/>
        <w:numPr>
          <w:ilvl w:val="0"/>
          <w:numId w:val="23"/>
        </w:numPr>
        <w:spacing w:after="0" w:line="240" w:lineRule="auto"/>
        <w:rPr>
          <w:rFonts w:ascii="Garamond" w:eastAsia="Garamond" w:hAnsi="Garamond" w:cs="Garamond"/>
        </w:rPr>
      </w:pPr>
      <w:r w:rsidRPr="00926923">
        <w:rPr>
          <w:rFonts w:ascii="Garamond" w:eastAsia="Garamond" w:hAnsi="Garamond" w:cs="Garamond"/>
        </w:rPr>
        <w:t>Transported packages throughout the distribution center via forklift.</w:t>
      </w:r>
    </w:p>
    <w:p w14:paraId="57644440" w14:textId="77777777" w:rsidR="00B54519" w:rsidRDefault="00B54519" w:rsidP="00B54519">
      <w:pPr>
        <w:rPr>
          <w:rFonts w:ascii="Garamond" w:eastAsia="Garamond" w:hAnsi="Garamond" w:cs="Garamond"/>
          <w:sz w:val="20"/>
          <w:szCs w:val="20"/>
        </w:rPr>
      </w:pPr>
    </w:p>
    <w:p w14:paraId="3C9B39D8" w14:textId="77777777" w:rsidR="00B54519" w:rsidRDefault="00B54519" w:rsidP="00B54519">
      <w:pPr>
        <w:rPr>
          <w:rFonts w:ascii="Garamond" w:eastAsia="Garamond" w:hAnsi="Garamond" w:cs="Garamond"/>
          <w:sz w:val="20"/>
          <w:szCs w:val="20"/>
        </w:rPr>
      </w:pPr>
    </w:p>
    <w:p w14:paraId="2A06F135" w14:textId="77777777" w:rsidR="00B54519" w:rsidRDefault="00B54519" w:rsidP="00B54519">
      <w:pPr>
        <w:pBdr>
          <w:bottom w:val="single" w:sz="4" w:space="0" w:color="000000"/>
        </w:pBdr>
        <w:rPr>
          <w:rFonts w:ascii="Garamond" w:eastAsia="Garamond" w:hAnsi="Garamond" w:cs="Garamond"/>
          <w:b/>
          <w:sz w:val="28"/>
          <w:szCs w:val="28"/>
        </w:rPr>
      </w:pPr>
      <w:r>
        <w:rPr>
          <w:rFonts w:ascii="Garamond" w:eastAsia="Garamond" w:hAnsi="Garamond" w:cs="Garamond"/>
          <w:b/>
          <w:sz w:val="28"/>
          <w:szCs w:val="28"/>
        </w:rPr>
        <w:t xml:space="preserve">EDUCATION </w:t>
      </w:r>
    </w:p>
    <w:p w14:paraId="64B2ABEC" w14:textId="4CDA07B7" w:rsidR="0082730E" w:rsidRDefault="0082730E" w:rsidP="0082730E">
      <w:pPr>
        <w:tabs>
          <w:tab w:val="left" w:pos="7920"/>
        </w:tabs>
        <w:spacing w:after="0"/>
        <w:rPr>
          <w:rFonts w:ascii="Garamond" w:eastAsia="Garamond" w:hAnsi="Garamond" w:cs="Garamond"/>
          <w:b/>
        </w:rPr>
      </w:pPr>
      <w:r>
        <w:rPr>
          <w:rFonts w:ascii="Garamond" w:eastAsia="Garamond" w:hAnsi="Garamond" w:cs="Garamond"/>
          <w:b/>
        </w:rPr>
        <w:t xml:space="preserve">ED FARM PATHWAYS              Software Engineering; Cohort 6                                  </w:t>
      </w:r>
      <w:r w:rsidRPr="0082730E">
        <w:rPr>
          <w:rFonts w:ascii="Garamond" w:eastAsia="Garamond" w:hAnsi="Garamond" w:cs="Garamond"/>
          <w:bCs/>
          <w:i/>
          <w:iCs/>
        </w:rPr>
        <w:t>November 2022</w:t>
      </w:r>
    </w:p>
    <w:p w14:paraId="69B3DD95" w14:textId="5F3291C5" w:rsidR="0082730E" w:rsidRDefault="0082730E" w:rsidP="0082730E">
      <w:pPr>
        <w:tabs>
          <w:tab w:val="left" w:pos="7920"/>
        </w:tabs>
        <w:spacing w:after="0"/>
        <w:rPr>
          <w:rFonts w:ascii="Garamond" w:eastAsia="Garamond" w:hAnsi="Garamond" w:cs="Garamond"/>
          <w:b/>
        </w:rPr>
      </w:pPr>
      <w:r>
        <w:rPr>
          <w:rFonts w:ascii="Garamond" w:eastAsia="Garamond" w:hAnsi="Garamond" w:cs="Garamond"/>
        </w:rPr>
        <w:t>Birmingham, AL</w:t>
      </w:r>
    </w:p>
    <w:p w14:paraId="4346A041" w14:textId="77777777" w:rsidR="0082730E" w:rsidRDefault="0082730E" w:rsidP="00F063FF">
      <w:pPr>
        <w:tabs>
          <w:tab w:val="left" w:pos="7920"/>
        </w:tabs>
        <w:rPr>
          <w:rFonts w:ascii="Garamond" w:eastAsia="Garamond" w:hAnsi="Garamond" w:cs="Garamond"/>
          <w:b/>
        </w:rPr>
      </w:pPr>
    </w:p>
    <w:p w14:paraId="7B35458F" w14:textId="77777777" w:rsidR="0082730E" w:rsidRDefault="00B54519" w:rsidP="0082730E">
      <w:pPr>
        <w:tabs>
          <w:tab w:val="left" w:pos="7920"/>
        </w:tabs>
        <w:spacing w:after="0"/>
        <w:rPr>
          <w:rFonts w:ascii="Garamond" w:eastAsia="Garamond" w:hAnsi="Garamond" w:cs="Garamond"/>
          <w:i/>
        </w:rPr>
      </w:pPr>
      <w:r>
        <w:rPr>
          <w:rFonts w:ascii="Garamond" w:eastAsia="Garamond" w:hAnsi="Garamond" w:cs="Garamond"/>
          <w:b/>
        </w:rPr>
        <w:lastRenderedPageBreak/>
        <w:t xml:space="preserve">AUBURN UNIVERSITY            School of Industrial and Graphic Design                   </w:t>
      </w:r>
      <w:r w:rsidR="0082730E">
        <w:rPr>
          <w:rFonts w:ascii="Garamond" w:eastAsia="Garamond" w:hAnsi="Garamond" w:cs="Garamond"/>
          <w:i/>
        </w:rPr>
        <w:t>December 2009</w:t>
      </w:r>
    </w:p>
    <w:p w14:paraId="6B834246" w14:textId="469C9C88" w:rsidR="00B54519" w:rsidRPr="00F063FF" w:rsidRDefault="0082730E" w:rsidP="0082730E">
      <w:pPr>
        <w:tabs>
          <w:tab w:val="left" w:pos="7920"/>
        </w:tabs>
        <w:spacing w:after="0"/>
        <w:rPr>
          <w:rFonts w:ascii="Garamond" w:eastAsia="Garamond" w:hAnsi="Garamond" w:cs="Garamond"/>
          <w:b/>
        </w:rPr>
      </w:pPr>
      <w:r>
        <w:rPr>
          <w:rFonts w:ascii="Garamond" w:eastAsia="Garamond" w:hAnsi="Garamond" w:cs="Garamond"/>
        </w:rPr>
        <w:t>Auburn, AL</w:t>
      </w:r>
      <w:r w:rsidR="00B54519">
        <w:rPr>
          <w:rFonts w:ascii="Garamond" w:eastAsia="Garamond" w:hAnsi="Garamond" w:cs="Garamond"/>
          <w:i/>
        </w:rPr>
        <w:tab/>
      </w:r>
    </w:p>
    <w:p w14:paraId="56D3E58D" w14:textId="77777777" w:rsidR="0082730E" w:rsidRDefault="0082730E" w:rsidP="00B54519">
      <w:pPr>
        <w:rPr>
          <w:rFonts w:ascii="Garamond" w:eastAsia="Garamond" w:hAnsi="Garamond" w:cs="Garamond"/>
          <w:b/>
        </w:rPr>
      </w:pPr>
    </w:p>
    <w:p w14:paraId="25926CFE" w14:textId="55EF426B" w:rsidR="00B54519" w:rsidRPr="004325E9" w:rsidRDefault="00B54519" w:rsidP="00B54519">
      <w:pPr>
        <w:rPr>
          <w:rFonts w:ascii="Garamond" w:eastAsia="Garamond" w:hAnsi="Garamond" w:cs="Garamond"/>
          <w:highlight w:val="yellow"/>
        </w:rPr>
      </w:pPr>
      <w:r>
        <w:rPr>
          <w:rFonts w:ascii="Garamond" w:eastAsia="Garamond" w:hAnsi="Garamond" w:cs="Garamond"/>
          <w:b/>
        </w:rPr>
        <w:t xml:space="preserve">OTHER EDUCATION: </w:t>
      </w:r>
      <w:r w:rsidR="00F063FF" w:rsidRPr="00F063FF">
        <w:rPr>
          <w:rFonts w:ascii="Garamond" w:eastAsia="Garamond" w:hAnsi="Garamond" w:cs="Garamond"/>
          <w:bCs/>
        </w:rPr>
        <w:t>Google Coursera</w:t>
      </w:r>
      <w:r w:rsidR="00F063FF">
        <w:rPr>
          <w:rFonts w:ascii="Garamond" w:eastAsia="Garamond" w:hAnsi="Garamond" w:cs="Garamond"/>
          <w:b/>
        </w:rPr>
        <w:t xml:space="preserve"> </w:t>
      </w:r>
      <w:r>
        <w:rPr>
          <w:rFonts w:ascii="Garamond" w:eastAsia="Garamond" w:hAnsi="Garamond" w:cs="Garamond"/>
        </w:rPr>
        <w:t>Introduction to HTML, Leading the EBSCO Way Certification</w:t>
      </w:r>
    </w:p>
    <w:p w14:paraId="7D6C25F6" w14:textId="77777777" w:rsidR="00B54519" w:rsidRDefault="00B54519" w:rsidP="00B54519"/>
    <w:p w14:paraId="0000003D" w14:textId="77777777" w:rsidR="008E6E71" w:rsidRPr="00565E79" w:rsidRDefault="008E6E71" w:rsidP="00B54519">
      <w:pPr>
        <w:keepNext/>
        <w:keepLines/>
        <w:widowControl w:val="0"/>
        <w:spacing w:after="0" w:line="240" w:lineRule="auto"/>
        <w:rPr>
          <w:rFonts w:ascii="Garamond" w:hAnsi="Garamond"/>
        </w:rPr>
      </w:pPr>
    </w:p>
    <w:sectPr w:rsidR="008E6E71" w:rsidRPr="00565E79">
      <w:headerReference w:type="default" r:id="rId12"/>
      <w:footerReference w:type="default" r:id="rId13"/>
      <w:headerReference w:type="first" r:id="rId14"/>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279B" w14:textId="77777777" w:rsidR="00843DEE" w:rsidRDefault="00843DEE">
      <w:pPr>
        <w:spacing w:after="0" w:line="240" w:lineRule="auto"/>
      </w:pPr>
      <w:r>
        <w:separator/>
      </w:r>
    </w:p>
  </w:endnote>
  <w:endnote w:type="continuationSeparator" w:id="0">
    <w:p w14:paraId="5903BFC1" w14:textId="77777777" w:rsidR="00843DEE" w:rsidRDefault="0084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8E6E71" w:rsidRDefault="008E6E7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90D1" w14:textId="77777777" w:rsidR="00843DEE" w:rsidRDefault="00843DEE">
      <w:pPr>
        <w:spacing w:after="0" w:line="240" w:lineRule="auto"/>
      </w:pPr>
      <w:r>
        <w:separator/>
      </w:r>
    </w:p>
  </w:footnote>
  <w:footnote w:type="continuationSeparator" w:id="0">
    <w:p w14:paraId="5DE4F388" w14:textId="77777777" w:rsidR="00843DEE" w:rsidRDefault="00843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8E6E71" w:rsidRDefault="008E6E71">
    <w:pPr>
      <w:pBdr>
        <w:top w:val="nil"/>
        <w:left w:val="nil"/>
        <w:bottom w:val="nil"/>
        <w:right w:val="nil"/>
        <w:between w:val="nil"/>
      </w:pBdr>
      <w:tabs>
        <w:tab w:val="center" w:pos="4680"/>
        <w:tab w:val="right" w:pos="9360"/>
      </w:tabs>
      <w:spacing w:after="0" w:line="240" w:lineRule="auto"/>
      <w:rPr>
        <w:sz w:val="34"/>
        <w:szCs w:val="3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8E6E71" w:rsidRPr="00565E79" w:rsidRDefault="00000000">
    <w:pPr>
      <w:tabs>
        <w:tab w:val="center" w:pos="4680"/>
        <w:tab w:val="right" w:pos="9360"/>
      </w:tabs>
      <w:spacing w:after="0" w:line="240" w:lineRule="auto"/>
      <w:jc w:val="center"/>
      <w:rPr>
        <w:rFonts w:ascii="Garamond" w:eastAsia="Wingdings" w:hAnsi="Garamond" w:cs="Wingdings"/>
        <w:b/>
        <w:sz w:val="56"/>
        <w:szCs w:val="56"/>
      </w:rPr>
    </w:pPr>
    <w:r w:rsidRPr="00565E79">
      <w:rPr>
        <w:rFonts w:ascii="Garamond" w:hAnsi="Garamond"/>
        <w:b/>
        <w:sz w:val="56"/>
        <w:szCs w:val="56"/>
      </w:rPr>
      <w:t xml:space="preserve">Julian Herndon </w:t>
    </w:r>
  </w:p>
  <w:p w14:paraId="00000042" w14:textId="01C93411" w:rsidR="008E6E71" w:rsidRPr="00565E79" w:rsidRDefault="00565E79" w:rsidP="00565E79">
    <w:pPr>
      <w:jc w:val="center"/>
      <w:rPr>
        <w:rFonts w:ascii="Garamond" w:eastAsia="Garamond" w:hAnsi="Garamond" w:cs="Garamond"/>
        <w:b/>
        <w:sz w:val="44"/>
        <w:szCs w:val="44"/>
      </w:rPr>
    </w:pPr>
    <w:r>
      <w:rPr>
        <w:rFonts w:ascii="Garamond" w:eastAsia="Garamond" w:hAnsi="Garamond" w:cs="Garamond"/>
      </w:rPr>
      <w:t xml:space="preserve">Helena, AL/ United States| 205.519.8486 | herndju@gmail.com | </w:t>
    </w:r>
    <w:hyperlink r:id="rId1" w:history="1">
      <w:r w:rsidRPr="00565E79">
        <w:rPr>
          <w:rStyle w:val="Hyperlink"/>
          <w:rFonts w:ascii="Garamond" w:hAnsi="Garamond"/>
        </w:rPr>
        <w:t>Julian Herndon LinkedIn</w:t>
      </w:r>
    </w:hyperlink>
  </w:p>
  <w:p w14:paraId="00000043" w14:textId="77777777" w:rsidR="008E6E71" w:rsidRDefault="008E6E71">
    <w:pPr>
      <w:tabs>
        <w:tab w:val="center" w:pos="4680"/>
        <w:tab w:val="right" w:pos="9360"/>
      </w:tabs>
      <w:spacing w:after="0" w:line="240" w:lineRule="auto"/>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F5"/>
    <w:multiLevelType w:val="multilevel"/>
    <w:tmpl w:val="88F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A59C4"/>
    <w:multiLevelType w:val="hybridMultilevel"/>
    <w:tmpl w:val="E8D0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34629"/>
    <w:multiLevelType w:val="multilevel"/>
    <w:tmpl w:val="9FF8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80262"/>
    <w:multiLevelType w:val="multilevel"/>
    <w:tmpl w:val="0D24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2C1E13"/>
    <w:multiLevelType w:val="multilevel"/>
    <w:tmpl w:val="D81C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BE46D2"/>
    <w:multiLevelType w:val="hybridMultilevel"/>
    <w:tmpl w:val="2E9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5DCD"/>
    <w:multiLevelType w:val="multilevel"/>
    <w:tmpl w:val="B5E0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544AD2"/>
    <w:multiLevelType w:val="multilevel"/>
    <w:tmpl w:val="1D70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941252"/>
    <w:multiLevelType w:val="hybridMultilevel"/>
    <w:tmpl w:val="FCD2C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C246EA1"/>
    <w:multiLevelType w:val="hybridMultilevel"/>
    <w:tmpl w:val="E504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D2EA6"/>
    <w:multiLevelType w:val="multilevel"/>
    <w:tmpl w:val="7FE0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525416"/>
    <w:multiLevelType w:val="hybridMultilevel"/>
    <w:tmpl w:val="312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5F8F"/>
    <w:multiLevelType w:val="hybridMultilevel"/>
    <w:tmpl w:val="77F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A532B"/>
    <w:multiLevelType w:val="multilevel"/>
    <w:tmpl w:val="DC509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F1D644A"/>
    <w:multiLevelType w:val="hybridMultilevel"/>
    <w:tmpl w:val="80B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F5916"/>
    <w:multiLevelType w:val="hybridMultilevel"/>
    <w:tmpl w:val="D590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46FEB"/>
    <w:multiLevelType w:val="multilevel"/>
    <w:tmpl w:val="C7BE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03006E"/>
    <w:multiLevelType w:val="hybridMultilevel"/>
    <w:tmpl w:val="338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F179E"/>
    <w:multiLevelType w:val="multilevel"/>
    <w:tmpl w:val="57CA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D6039E"/>
    <w:multiLevelType w:val="multilevel"/>
    <w:tmpl w:val="F53A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935B07"/>
    <w:multiLevelType w:val="multilevel"/>
    <w:tmpl w:val="C1DA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B65B72"/>
    <w:multiLevelType w:val="multilevel"/>
    <w:tmpl w:val="F5F42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D33684"/>
    <w:multiLevelType w:val="hybridMultilevel"/>
    <w:tmpl w:val="2C60C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85413025">
    <w:abstractNumId w:val="2"/>
  </w:num>
  <w:num w:numId="2" w16cid:durableId="1682853317">
    <w:abstractNumId w:val="6"/>
  </w:num>
  <w:num w:numId="3" w16cid:durableId="1636060409">
    <w:abstractNumId w:val="0"/>
  </w:num>
  <w:num w:numId="4" w16cid:durableId="732461196">
    <w:abstractNumId w:val="21"/>
  </w:num>
  <w:num w:numId="5" w16cid:durableId="927538070">
    <w:abstractNumId w:val="4"/>
  </w:num>
  <w:num w:numId="6" w16cid:durableId="938297725">
    <w:abstractNumId w:val="19"/>
  </w:num>
  <w:num w:numId="7" w16cid:durableId="871309544">
    <w:abstractNumId w:val="20"/>
  </w:num>
  <w:num w:numId="8" w16cid:durableId="1092704494">
    <w:abstractNumId w:val="13"/>
  </w:num>
  <w:num w:numId="9" w16cid:durableId="1787893145">
    <w:abstractNumId w:val="3"/>
  </w:num>
  <w:num w:numId="10" w16cid:durableId="826672703">
    <w:abstractNumId w:val="10"/>
  </w:num>
  <w:num w:numId="11" w16cid:durableId="1513758751">
    <w:abstractNumId w:val="16"/>
  </w:num>
  <w:num w:numId="12" w16cid:durableId="1941335367">
    <w:abstractNumId w:val="7"/>
  </w:num>
  <w:num w:numId="13" w16cid:durableId="266352808">
    <w:abstractNumId w:val="18"/>
  </w:num>
  <w:num w:numId="14" w16cid:durableId="525827531">
    <w:abstractNumId w:val="1"/>
  </w:num>
  <w:num w:numId="15" w16cid:durableId="819269871">
    <w:abstractNumId w:val="12"/>
  </w:num>
  <w:num w:numId="16" w16cid:durableId="1420954398">
    <w:abstractNumId w:val="9"/>
  </w:num>
  <w:num w:numId="17" w16cid:durableId="1922714930">
    <w:abstractNumId w:val="8"/>
  </w:num>
  <w:num w:numId="18" w16cid:durableId="116222698">
    <w:abstractNumId w:val="17"/>
  </w:num>
  <w:num w:numId="19" w16cid:durableId="2088725680">
    <w:abstractNumId w:val="22"/>
  </w:num>
  <w:num w:numId="20" w16cid:durableId="1360201936">
    <w:abstractNumId w:val="11"/>
  </w:num>
  <w:num w:numId="21" w16cid:durableId="1655523744">
    <w:abstractNumId w:val="14"/>
  </w:num>
  <w:num w:numId="22" w16cid:durableId="1216887642">
    <w:abstractNumId w:val="5"/>
  </w:num>
  <w:num w:numId="23" w16cid:durableId="473328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71"/>
    <w:rsid w:val="000E0B85"/>
    <w:rsid w:val="002736D1"/>
    <w:rsid w:val="003E1851"/>
    <w:rsid w:val="00424F5C"/>
    <w:rsid w:val="00457F22"/>
    <w:rsid w:val="004C1ED3"/>
    <w:rsid w:val="004C3DD4"/>
    <w:rsid w:val="00561333"/>
    <w:rsid w:val="00565E79"/>
    <w:rsid w:val="00634F10"/>
    <w:rsid w:val="006E6381"/>
    <w:rsid w:val="007D2802"/>
    <w:rsid w:val="007E2E0E"/>
    <w:rsid w:val="0082730E"/>
    <w:rsid w:val="00843DEE"/>
    <w:rsid w:val="008E6E71"/>
    <w:rsid w:val="00926923"/>
    <w:rsid w:val="00A62AF7"/>
    <w:rsid w:val="00AF1CE8"/>
    <w:rsid w:val="00B54519"/>
    <w:rsid w:val="00D34432"/>
    <w:rsid w:val="00E9172C"/>
    <w:rsid w:val="00ED38CC"/>
    <w:rsid w:val="00EE47F9"/>
    <w:rsid w:val="00F04A71"/>
    <w:rsid w:val="00F063FF"/>
    <w:rsid w:val="00F2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8BC1"/>
  <w15:docId w15:val="{BB269C96-99CA-A84A-BA4F-71E6753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4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F4"/>
  </w:style>
  <w:style w:type="paragraph" w:styleId="Footer">
    <w:name w:val="footer"/>
    <w:basedOn w:val="Normal"/>
    <w:link w:val="FooterChar"/>
    <w:uiPriority w:val="99"/>
    <w:unhideWhenUsed/>
    <w:rsid w:val="0014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F4"/>
  </w:style>
  <w:style w:type="paragraph" w:styleId="ListParagraph">
    <w:name w:val="List Paragraph"/>
    <w:basedOn w:val="Normal"/>
    <w:uiPriority w:val="34"/>
    <w:qFormat/>
    <w:rsid w:val="00983E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5E79"/>
    <w:rPr>
      <w:color w:val="0563C1" w:themeColor="hyperlink"/>
      <w:u w:val="single"/>
    </w:rPr>
  </w:style>
  <w:style w:type="character" w:styleId="FollowedHyperlink">
    <w:name w:val="FollowedHyperlink"/>
    <w:basedOn w:val="DefaultParagraphFont"/>
    <w:uiPriority w:val="99"/>
    <w:semiHidden/>
    <w:unhideWhenUsed/>
    <w:rsid w:val="00634F10"/>
    <w:rPr>
      <w:color w:val="954F72" w:themeColor="followedHyperlink"/>
      <w:u w:val="single"/>
    </w:rPr>
  </w:style>
  <w:style w:type="character" w:styleId="UnresolvedMention">
    <w:name w:val="Unresolved Mention"/>
    <w:basedOn w:val="DefaultParagraphFont"/>
    <w:uiPriority w:val="99"/>
    <w:semiHidden/>
    <w:unhideWhenUsed/>
    <w:rsid w:val="004C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farm.org/programs/learn-to-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officede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bscoind.com/" TargetMode="External"/><Relationship Id="rId4" Type="http://schemas.openxmlformats.org/officeDocument/2006/relationships/settings" Target="settings.xml"/><Relationship Id="rId9" Type="http://schemas.openxmlformats.org/officeDocument/2006/relationships/hyperlink" Target="https://www.pradcooutdoorbrand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linkedin.com/in/julian-her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WbXtH56Pm5O034JMLGH9EA+A==">AMUW2mXE7WIOiVHg9h9+6r3ZqRWfRH9ZYu1Xo2DDMQSd4sqXKYXcloQlK5zfWqZFL0sPJOS6THAtg08AaQvMqtjQDwnjiBflaMPPPu7Gurr/jxgrCnlR6tE=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Anderson</dc:creator>
  <cp:lastModifiedBy>Afftene Taylor</cp:lastModifiedBy>
  <cp:revision>5</cp:revision>
  <cp:lastPrinted>2022-09-26T14:43:00Z</cp:lastPrinted>
  <dcterms:created xsi:type="dcterms:W3CDTF">2022-09-26T14:44:00Z</dcterms:created>
  <dcterms:modified xsi:type="dcterms:W3CDTF">2022-10-21T19:06:00Z</dcterms:modified>
</cp:coreProperties>
</file>